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CB" w:rsidRPr="006A4C34" w:rsidRDefault="007A2CCB" w:rsidP="007A2CCB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0"/>
          <w:szCs w:val="20"/>
        </w:rPr>
        <w:t>Английский</w:t>
      </w:r>
      <w:r w:rsidRPr="006A4C34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язык</w:t>
      </w:r>
      <w:r w:rsidRPr="006A4C34">
        <w:rPr>
          <w:rFonts w:ascii="Times New Roman" w:hAnsi="Times New Roman"/>
          <w:b/>
          <w:sz w:val="20"/>
          <w:szCs w:val="20"/>
        </w:rPr>
        <w:t xml:space="preserve"> 7-8 </w:t>
      </w:r>
      <w:r>
        <w:rPr>
          <w:rFonts w:ascii="Times New Roman" w:hAnsi="Times New Roman"/>
          <w:b/>
          <w:sz w:val="20"/>
          <w:szCs w:val="20"/>
        </w:rPr>
        <w:t>класс</w:t>
      </w:r>
      <w:r w:rsidRPr="006A4C34">
        <w:rPr>
          <w:rFonts w:ascii="Times New Roman" w:hAnsi="Times New Roman"/>
          <w:b/>
          <w:sz w:val="20"/>
          <w:szCs w:val="20"/>
        </w:rPr>
        <w:t xml:space="preserve"> 201</w:t>
      </w:r>
      <w:r>
        <w:rPr>
          <w:rFonts w:ascii="Times New Roman" w:hAnsi="Times New Roman"/>
          <w:b/>
          <w:sz w:val="20"/>
          <w:szCs w:val="20"/>
        </w:rPr>
        <w:t>6</w:t>
      </w:r>
      <w:r w:rsidRPr="006A4C34">
        <w:rPr>
          <w:rFonts w:ascii="Times New Roman" w:hAnsi="Times New Roman"/>
          <w:b/>
          <w:sz w:val="20"/>
          <w:szCs w:val="20"/>
        </w:rPr>
        <w:t>-1</w:t>
      </w:r>
      <w:r>
        <w:rPr>
          <w:rFonts w:ascii="Times New Roman" w:hAnsi="Times New Roman"/>
          <w:b/>
          <w:sz w:val="20"/>
          <w:szCs w:val="20"/>
        </w:rPr>
        <w:t>7</w:t>
      </w:r>
    </w:p>
    <w:p w:rsidR="007A2CCB" w:rsidRPr="006A4C34" w:rsidRDefault="007A2CCB" w:rsidP="007A2CCB">
      <w:pPr>
        <w:tabs>
          <w:tab w:val="left" w:pos="5745"/>
        </w:tabs>
        <w:rPr>
          <w:rFonts w:ascii="Times New Roman" w:hAnsi="Times New Roman"/>
          <w:b/>
          <w:sz w:val="28"/>
          <w:szCs w:val="28"/>
        </w:rPr>
      </w:pPr>
      <w:r w:rsidRPr="006A4C34">
        <w:rPr>
          <w:rFonts w:ascii="Times New Roman" w:hAnsi="Times New Roman"/>
          <w:b/>
          <w:sz w:val="28"/>
          <w:szCs w:val="28"/>
        </w:rPr>
        <w:tab/>
      </w:r>
    </w:p>
    <w:p w:rsidR="007A2CCB" w:rsidRDefault="007A2CCB" w:rsidP="007A2CCB">
      <w:pPr>
        <w:pStyle w:val="a3"/>
        <w:spacing w:line="360" w:lineRule="auto"/>
        <w:ind w:left="786" w:firstLine="0"/>
        <w:jc w:val="center"/>
        <w:rPr>
          <w:rFonts w:ascii="Times New Roman" w:hAnsi="Times New Roman"/>
          <w:b/>
          <w:sz w:val="28"/>
          <w:szCs w:val="28"/>
        </w:rPr>
      </w:pPr>
      <w:r w:rsidRPr="00204971">
        <w:rPr>
          <w:rFonts w:ascii="Times New Roman" w:hAnsi="Times New Roman"/>
          <w:b/>
          <w:sz w:val="28"/>
          <w:szCs w:val="28"/>
        </w:rPr>
        <w:t>ИНСТРУКЦИЯ ДЛЯ КОМИССИИ</w:t>
      </w:r>
    </w:p>
    <w:p w:rsidR="007A2CCB" w:rsidRPr="00965128" w:rsidRDefault="007A2CCB" w:rsidP="007A2CCB">
      <w:pPr>
        <w:pStyle w:val="a3"/>
        <w:spacing w:line="360" w:lineRule="auto"/>
        <w:ind w:left="786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LISTENING</w:t>
      </w:r>
    </w:p>
    <w:p w:rsidR="007A2CCB" w:rsidRDefault="007A2CCB" w:rsidP="007A2CCB">
      <w:pPr>
        <w:pStyle w:val="a3"/>
        <w:numPr>
          <w:ilvl w:val="0"/>
          <w:numId w:val="1"/>
        </w:numPr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 на выполнение заданий  раздела - </w:t>
      </w:r>
      <w:r w:rsidRPr="009627D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7A2CCB" w:rsidRDefault="007A2CCB" w:rsidP="007A2CCB">
      <w:pPr>
        <w:pStyle w:val="a3"/>
        <w:numPr>
          <w:ilvl w:val="0"/>
          <w:numId w:val="1"/>
        </w:numPr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Перед прослушиванием участники знакомятся с заданиями (20с, </w:t>
      </w:r>
      <w:r w:rsidRPr="009627D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0с соответственно), затем каждый те</w:t>
      </w:r>
      <w:proofErr w:type="gramStart"/>
      <w:r>
        <w:rPr>
          <w:rFonts w:ascii="Times New Roman" w:hAnsi="Times New Roman"/>
          <w:sz w:val="28"/>
          <w:szCs w:val="28"/>
        </w:rPr>
        <w:t>кст пр</w:t>
      </w:r>
      <w:proofErr w:type="gramEnd"/>
      <w:r>
        <w:rPr>
          <w:rFonts w:ascii="Times New Roman" w:hAnsi="Times New Roman"/>
          <w:sz w:val="28"/>
          <w:szCs w:val="28"/>
        </w:rPr>
        <w:t>едъявляется дважды.</w:t>
      </w:r>
    </w:p>
    <w:p w:rsidR="007A2CCB" w:rsidRPr="00A629D1" w:rsidRDefault="007A2CCB" w:rsidP="007A2CCB">
      <w:pPr>
        <w:pStyle w:val="a3"/>
        <w:numPr>
          <w:ilvl w:val="0"/>
          <w:numId w:val="1"/>
        </w:numPr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каждого прослушивания предусмотрена пауза (15с) для выполнения задания.</w:t>
      </w:r>
    </w:p>
    <w:p w:rsidR="007A2CCB" w:rsidRPr="009324CA" w:rsidRDefault="007A2CCB" w:rsidP="007A2CCB">
      <w:pPr>
        <w:pStyle w:val="a3"/>
        <w:numPr>
          <w:ilvl w:val="0"/>
          <w:numId w:val="1"/>
        </w:numPr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окончания выполнения заданий раздела необходимо напомнить участникам о переносе ответов в </w:t>
      </w:r>
      <w:r>
        <w:rPr>
          <w:rFonts w:ascii="Times New Roman" w:hAnsi="Times New Roman"/>
          <w:sz w:val="28"/>
          <w:szCs w:val="28"/>
          <w:lang w:val="en-US"/>
        </w:rPr>
        <w:t>ANSWER</w:t>
      </w:r>
      <w:r w:rsidRPr="00A629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SHEET</w:t>
      </w:r>
      <w:r w:rsidRPr="00A629D1">
        <w:rPr>
          <w:rFonts w:ascii="Times New Roman" w:hAnsi="Times New Roman"/>
          <w:sz w:val="28"/>
          <w:szCs w:val="28"/>
        </w:rPr>
        <w:t xml:space="preserve"> 1 (</w:t>
      </w:r>
      <w:r>
        <w:rPr>
          <w:rFonts w:ascii="Times New Roman" w:hAnsi="Times New Roman"/>
          <w:sz w:val="28"/>
          <w:szCs w:val="28"/>
        </w:rPr>
        <w:t>2 мин</w:t>
      </w:r>
      <w:r w:rsidRPr="00A629D1">
        <w:rPr>
          <w:rFonts w:ascii="Times New Roman" w:hAnsi="Times New Roman"/>
          <w:sz w:val="28"/>
          <w:szCs w:val="28"/>
        </w:rPr>
        <w:t xml:space="preserve">). </w:t>
      </w:r>
    </w:p>
    <w:p w:rsidR="007A2CCB" w:rsidRDefault="007A2CCB" w:rsidP="007A2CCB">
      <w:pPr>
        <w:pStyle w:val="a3"/>
        <w:numPr>
          <w:ilvl w:val="0"/>
          <w:numId w:val="1"/>
        </w:numPr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Каждый правильный ответ – 1 балл. Максимальное количество баллов за выполнение заданий раздела – </w:t>
      </w:r>
      <w:r w:rsidRPr="007A2CCB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.</w:t>
      </w:r>
    </w:p>
    <w:p w:rsidR="007A2CCB" w:rsidRDefault="007A2CCB" w:rsidP="007A2CCB">
      <w:pPr>
        <w:pStyle w:val="a3"/>
        <w:spacing w:line="360" w:lineRule="auto"/>
        <w:ind w:left="709" w:firstLine="0"/>
        <w:rPr>
          <w:rFonts w:ascii="Times New Roman" w:hAnsi="Times New Roman"/>
          <w:sz w:val="28"/>
          <w:szCs w:val="28"/>
          <w:lang w:val="en-US"/>
        </w:rPr>
      </w:pPr>
    </w:p>
    <w:p w:rsidR="007A2CCB" w:rsidRDefault="007A2CCB" w:rsidP="007A2CCB">
      <w:pPr>
        <w:pStyle w:val="a3"/>
        <w:spacing w:line="360" w:lineRule="auto"/>
        <w:ind w:left="709" w:firstLine="0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 w:rsidRPr="002D7BFF">
        <w:rPr>
          <w:rFonts w:ascii="Times New Roman" w:hAnsi="Times New Roman"/>
          <w:b/>
          <w:sz w:val="28"/>
          <w:szCs w:val="28"/>
          <w:lang w:val="en-US"/>
        </w:rPr>
        <w:t>Tapescript</w:t>
      </w:r>
      <w:proofErr w:type="spellEnd"/>
      <w:r w:rsidRPr="002D7BFF">
        <w:rPr>
          <w:rFonts w:ascii="Times New Roman" w:hAnsi="Times New Roman"/>
          <w:b/>
          <w:sz w:val="28"/>
          <w:szCs w:val="28"/>
          <w:lang w:val="en-US"/>
        </w:rPr>
        <w:t xml:space="preserve"> 1</w:t>
      </w:r>
      <w:r w:rsidRPr="00442AA8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A2CCB" w:rsidRPr="00435ECB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35ECB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val="en-US"/>
        </w:rPr>
        <w:t xml:space="preserve">interviewer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On </w:t>
      </w:r>
      <w:r w:rsidRPr="00435E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Around the World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this week we’re looking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at giving presents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n different cultures. With me is travel writer, Neil Palmer. Welcome to the </w:t>
      </w:r>
      <w:proofErr w:type="spellStart"/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programme</w:t>
      </w:r>
      <w:proofErr w:type="spellEnd"/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 Neil.</w:t>
      </w:r>
    </w:p>
    <w:p w:rsidR="007A2CCB" w:rsidRPr="00435ECB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435ECB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val="en-US"/>
        </w:rPr>
        <w:t xml:space="preserve">neil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Thank you.</w:t>
      </w:r>
      <w:proofErr w:type="gramEnd"/>
    </w:p>
    <w:p w:rsidR="007A2CCB" w:rsidRPr="00F86AF4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7A2C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Now everyone gives presents, of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course. But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it isn'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a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easy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as that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 i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t?</w:t>
      </w:r>
    </w:p>
    <w:p w:rsidR="007A2CCB" w:rsidRPr="00435ECB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7A2C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No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 It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certainly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sn’t. In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some places, like China, for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example, it’s polite to </w:t>
      </w:r>
      <w:proofErr w:type="gramStart"/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refuse</w:t>
      </w:r>
      <w:proofErr w:type="gramEnd"/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a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presen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once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or twice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before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accepting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it. If you a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ccept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immediately, people migh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 think you’re greedy.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And you should give the presen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with both hands, no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 just one hand.</w:t>
      </w:r>
    </w:p>
    <w:p w:rsidR="007A2CCB" w:rsidRPr="00435ECB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7A2C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Oh, that’s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nteresting.</w:t>
      </w:r>
    </w:p>
    <w:p w:rsidR="007A2CCB" w:rsidRPr="00435ECB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7A2C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And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even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opening presents can be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a problem. In mos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 Western countries, like England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or the USA, people wan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 you t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o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open the present when they give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 to you. But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in places like Thailand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and Vietnam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t’s very rude to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open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 present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mmediately. You should keep the present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and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open i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when you get home.</w:t>
      </w:r>
    </w:p>
    <w:p w:rsidR="007A2CCB" w:rsidRPr="00435ECB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7A2C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And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 there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anything you shouldn't give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as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 present?</w:t>
      </w:r>
    </w:p>
    <w:p w:rsidR="007A2CCB" w:rsidRPr="00435ECB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7A2C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Well, that depends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on the country. In Japan you must never give anything you can cut with, like knives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or scissors, as these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are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 symbol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o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 death.</w:t>
      </w:r>
    </w:p>
    <w:p w:rsidR="007A2CCB" w:rsidRPr="00435ECB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AA01E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Oh, dear. Tha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could be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embarrassing.</w:t>
      </w:r>
    </w:p>
    <w:p w:rsidR="007A2CCB" w:rsidRPr="00435ECB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7A2C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Yes and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in both Japanese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an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d Chinese the word for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4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means ‘death’ - so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you shouldn’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 give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anyone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an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even number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of things. That’s why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in Japanese department stores you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always buy glasses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in sets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of 5 or 7.</w:t>
      </w:r>
    </w:p>
    <w:p w:rsidR="007A2CCB" w:rsidRPr="00435ECB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7A2C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In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UK we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often give flowers.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Is tha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 the same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all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over the world?</w:t>
      </w:r>
    </w:p>
    <w:p w:rsidR="007A2CCB" w:rsidRPr="00435ECB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7A2C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Yes, bu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 you still need to be careful.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In countries like Turkey, for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example, you shouldn’t give your hostess white flowers - people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only give white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flowers a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 funerals. And you must give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an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odd number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of flowers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an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even number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 unlucky.</w:t>
      </w:r>
    </w:p>
    <w:p w:rsidR="007A2CCB" w:rsidRPr="00435ECB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lastRenderedPageBreak/>
        <w:t>I</w:t>
      </w:r>
      <w:r w:rsidRPr="007A2C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 never knew giving presents was so difficult! Neil Palmer, thank you for coming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 to talk to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us today.</w:t>
      </w:r>
    </w:p>
    <w:p w:rsidR="007A2CCB" w:rsidRPr="00435ECB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7A2C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It was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a</w:t>
      </w:r>
      <w:r w:rsidRPr="00435EC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pleasure.</w:t>
      </w:r>
    </w:p>
    <w:p w:rsidR="007A2CCB" w:rsidRPr="00AA01E4" w:rsidRDefault="007A2CCB" w:rsidP="007A2CCB">
      <w:pPr>
        <w:rPr>
          <w:lang w:val="en-US"/>
        </w:rPr>
      </w:pPr>
    </w:p>
    <w:p w:rsidR="007A2CCB" w:rsidRDefault="007A2CCB" w:rsidP="007A2CCB">
      <w:pPr>
        <w:pStyle w:val="a3"/>
        <w:spacing w:line="360" w:lineRule="auto"/>
        <w:ind w:left="709" w:firstLine="0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Tapescript</w:t>
      </w:r>
      <w:proofErr w:type="spellEnd"/>
      <w:r w:rsidRPr="003509C4">
        <w:rPr>
          <w:rFonts w:ascii="Times New Roman" w:hAnsi="Times New Roman"/>
          <w:b/>
          <w:sz w:val="28"/>
          <w:szCs w:val="28"/>
          <w:lang w:val="en-US"/>
        </w:rPr>
        <w:t xml:space="preserve"> 2</w:t>
      </w:r>
    </w:p>
    <w:p w:rsidR="007A2CCB" w:rsidRPr="00F86AF4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86AF4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val="en-US"/>
        </w:rPr>
        <w:t xml:space="preserve">interviewer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I’m talking to film-mak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er, Oliver Fuller, who’s making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 new documentary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about the great magician, Harry Houdini.</w:t>
      </w:r>
    </w:p>
    <w:p w:rsidR="007A2CCB" w:rsidRPr="00F86AF4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OLIVER Hello.</w:t>
      </w:r>
    </w:p>
    <w:p w:rsidR="007A2CCB" w:rsidRPr="00F86AF4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I Oliver, what can you tell 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about Houdini’s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early life?</w:t>
      </w:r>
    </w:p>
    <w:p w:rsidR="007A2CCB" w:rsidRPr="00F86AF4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O.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Well, his real name was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Erich Weiss and he was born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 Budapest, in Hungary, in 1874. His family moved to the USA when he was 4.</w:t>
      </w:r>
    </w:p>
    <w:p w:rsidR="007A2CCB" w:rsidRPr="00F86AF4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I.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And when did he start doing magic?</w:t>
      </w:r>
    </w:p>
    <w:p w:rsidR="007A2CCB" w:rsidRPr="00F86AF4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O. He became interested in magic when he was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 boy and started working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as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 professional magician when he was 17.</w:t>
      </w:r>
    </w:p>
    <w:p w:rsidR="007A2CCB" w:rsidRPr="00F86AF4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I.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Did he become famous very quickly?</w:t>
      </w:r>
    </w:p>
    <w:p w:rsidR="007A2CCB" w:rsidRPr="00766FD5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O.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No, he didn’t. In the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early days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Houdini and his wife Bess used to do magic shows all over New York, sometimes 20 shows a day. But after 5 years of trying, he wanted to give up magic. He put an advert in the newspaper offering to sell all his magic secrets for $20. Luckily for him, nobody answered the </w:t>
      </w:r>
      <w:proofErr w:type="spellStart"/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ad.</w:t>
      </w:r>
      <w:proofErr w:type="spellEnd"/>
    </w:p>
    <w:p w:rsidR="007A2CCB" w:rsidRPr="00F86AF4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I.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What was his greatest trick, do you think?</w:t>
      </w:r>
    </w:p>
    <w:p w:rsidR="007A2CCB" w:rsidRPr="00F86AF4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O.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Well, the 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underwater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escape, 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suppose. He was put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nto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 tank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of water in handcuffs and chains, </w:t>
      </w:r>
      <w:proofErr w:type="gramStart"/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then</w:t>
      </w:r>
      <w:proofErr w:type="gramEnd"/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Bess pulled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a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curtain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around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t. When she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o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pened the curtain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 few minutes later, Houdini was standing next to the tank. It was really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amazing to watch!</w:t>
      </w:r>
    </w:p>
    <w:p w:rsidR="007A2CCB" w:rsidRPr="00F86AF4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I.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So how did he do his tricks</w:t>
      </w:r>
      <w:proofErr w:type="gramStart"/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? .</w:t>
      </w:r>
      <w:proofErr w:type="gramEnd"/>
    </w:p>
    <w:p w:rsidR="007A2CCB" w:rsidRPr="00F86AF4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O.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Well, he used to </w:t>
      </w:r>
      <w:proofErr w:type="spellStart"/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practise</w:t>
      </w:r>
      <w:proofErr w:type="spellEnd"/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opening handcuffs for 10 hours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 day. He also used to hide pieces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of wire in his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hair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and between his toes. And he was very fit he could stay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under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water for 3 minutes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or more.</w:t>
      </w:r>
    </w:p>
    <w:p w:rsidR="007A2CCB" w:rsidRPr="00F86AF4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I.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How did he die?</w:t>
      </w:r>
    </w:p>
    <w:p w:rsidR="007A2CCB" w:rsidRPr="00F86AF4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O.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Well, many people think he died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onstage, but that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sn’t true. What really happened was that he had bad stomach problems while he was doing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 show in 1926. He refused to go to hospital until he finished the show. He died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a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week later.</w:t>
      </w:r>
    </w:p>
    <w:p w:rsidR="007A2CCB" w:rsidRPr="00F86AF4" w:rsidRDefault="007A2CCB" w:rsidP="007A2C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I.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Well, that was</w:t>
      </w:r>
      <w:r w:rsidRPr="00766FD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Oliver Fuller, whose new </w:t>
      </w:r>
      <w:proofErr w:type="gramStart"/>
      <w:r w:rsidRPr="00F86A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documentary ...</w:t>
      </w:r>
      <w:proofErr w:type="gramEnd"/>
    </w:p>
    <w:p w:rsidR="007A2CCB" w:rsidRPr="00435ECB" w:rsidRDefault="007A2CCB" w:rsidP="007A2CCB">
      <w:pPr>
        <w:rPr>
          <w:lang w:val="en-US"/>
        </w:rPr>
      </w:pPr>
    </w:p>
    <w:p w:rsidR="007A2CCB" w:rsidRPr="0031046D" w:rsidRDefault="007A2CCB" w:rsidP="007A2CCB">
      <w:pPr>
        <w:pStyle w:val="a3"/>
        <w:spacing w:line="360" w:lineRule="auto"/>
        <w:ind w:left="709" w:firstLine="0"/>
        <w:jc w:val="center"/>
        <w:rPr>
          <w:rFonts w:ascii="Times New Roman" w:hAnsi="Times New Roman"/>
          <w:b/>
          <w:sz w:val="28"/>
          <w:szCs w:val="28"/>
        </w:rPr>
      </w:pPr>
      <w:r w:rsidRPr="002D7BFF">
        <w:rPr>
          <w:rFonts w:ascii="Times New Roman" w:hAnsi="Times New Roman"/>
          <w:b/>
          <w:sz w:val="28"/>
          <w:szCs w:val="28"/>
          <w:lang w:val="en-US"/>
        </w:rPr>
        <w:t>READING</w:t>
      </w:r>
    </w:p>
    <w:p w:rsidR="007A2CCB" w:rsidRPr="0031046D" w:rsidRDefault="007A2CCB" w:rsidP="007A2CCB">
      <w:pPr>
        <w:pStyle w:val="a3"/>
        <w:numPr>
          <w:ilvl w:val="0"/>
          <w:numId w:val="2"/>
        </w:numPr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</w:t>
      </w:r>
      <w:r w:rsidRPr="003104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 w:rsidRPr="003104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выполнение</w:t>
      </w:r>
      <w:r w:rsidRPr="003104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заданий</w:t>
      </w:r>
      <w:r w:rsidRPr="0031046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раздела - </w:t>
      </w:r>
      <w:r w:rsidRPr="005005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Pr="003104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мин</w:t>
      </w:r>
      <w:r w:rsidRPr="0031046D">
        <w:rPr>
          <w:rFonts w:ascii="Times New Roman" w:hAnsi="Times New Roman"/>
          <w:sz w:val="28"/>
          <w:szCs w:val="28"/>
        </w:rPr>
        <w:t>.</w:t>
      </w:r>
    </w:p>
    <w:p w:rsidR="007A2CCB" w:rsidRDefault="007A2CCB" w:rsidP="007A2CCB">
      <w:pPr>
        <w:pStyle w:val="a3"/>
        <w:numPr>
          <w:ilvl w:val="0"/>
          <w:numId w:val="2"/>
        </w:numPr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</w:t>
      </w:r>
      <w:r w:rsidRPr="003104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окончания</w:t>
      </w:r>
      <w:r w:rsidRPr="003104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выполнения</w:t>
      </w:r>
      <w:r w:rsidRPr="003104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заданий</w:t>
      </w:r>
      <w:r w:rsidRPr="003104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раздела</w:t>
      </w:r>
      <w:r w:rsidRPr="003104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необходимо напомнить участникам о переносе ответов в </w:t>
      </w:r>
      <w:r>
        <w:rPr>
          <w:rFonts w:ascii="Times New Roman" w:hAnsi="Times New Roman"/>
          <w:sz w:val="28"/>
          <w:szCs w:val="28"/>
          <w:lang w:val="en-US"/>
        </w:rPr>
        <w:t>ANSWER</w:t>
      </w:r>
      <w:r w:rsidRPr="002D7B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SHEET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7BF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(2 мин). </w:t>
      </w:r>
    </w:p>
    <w:p w:rsidR="007A2CCB" w:rsidRDefault="007A2CCB" w:rsidP="007A2CCB">
      <w:pPr>
        <w:pStyle w:val="a3"/>
        <w:numPr>
          <w:ilvl w:val="0"/>
          <w:numId w:val="2"/>
        </w:numPr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Каждый правильный ответ – 1 балл. Максимальное количество баллов за выполнение заданий раздела – 1</w:t>
      </w:r>
      <w:r w:rsidRPr="007A2CC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</w:p>
    <w:p w:rsidR="007A2CCB" w:rsidRDefault="007A2CCB" w:rsidP="007A2CCB">
      <w:pPr>
        <w:pStyle w:val="a3"/>
        <w:spacing w:line="360" w:lineRule="auto"/>
        <w:ind w:left="709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7A2CCB" w:rsidRDefault="007A2CCB" w:rsidP="007A2CCB">
      <w:pPr>
        <w:pStyle w:val="a3"/>
        <w:spacing w:line="360" w:lineRule="auto"/>
        <w:ind w:left="709" w:firstLine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USE OF ENGLISH</w:t>
      </w:r>
    </w:p>
    <w:p w:rsidR="007A2CCB" w:rsidRPr="008E1755" w:rsidRDefault="007A2CCB" w:rsidP="007A2CCB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E1755">
        <w:rPr>
          <w:rFonts w:ascii="Times New Roman" w:hAnsi="Times New Roman"/>
          <w:sz w:val="28"/>
          <w:szCs w:val="28"/>
        </w:rPr>
        <w:t xml:space="preserve">    Время на</w:t>
      </w:r>
      <w:r>
        <w:rPr>
          <w:rFonts w:ascii="Times New Roman" w:hAnsi="Times New Roman"/>
          <w:sz w:val="28"/>
          <w:szCs w:val="28"/>
        </w:rPr>
        <w:t xml:space="preserve"> выполнение заданий  раздела - </w:t>
      </w:r>
      <w:r w:rsidRPr="007A2CCB">
        <w:rPr>
          <w:rFonts w:ascii="Times New Roman" w:hAnsi="Times New Roman"/>
          <w:sz w:val="28"/>
          <w:szCs w:val="28"/>
        </w:rPr>
        <w:t>20</w:t>
      </w:r>
      <w:r w:rsidRPr="008E1755">
        <w:rPr>
          <w:rFonts w:ascii="Times New Roman" w:hAnsi="Times New Roman"/>
          <w:sz w:val="28"/>
          <w:szCs w:val="28"/>
        </w:rPr>
        <w:t xml:space="preserve"> мин.</w:t>
      </w:r>
    </w:p>
    <w:p w:rsidR="007A2CCB" w:rsidRDefault="007A2CCB" w:rsidP="007A2CCB">
      <w:pPr>
        <w:pStyle w:val="a3"/>
        <w:numPr>
          <w:ilvl w:val="0"/>
          <w:numId w:val="3"/>
        </w:numPr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окончания выполнения заданий раздела необходимо напомнить участникам о переносе ответов в </w:t>
      </w:r>
      <w:r>
        <w:rPr>
          <w:rFonts w:ascii="Times New Roman" w:hAnsi="Times New Roman"/>
          <w:sz w:val="28"/>
          <w:szCs w:val="28"/>
          <w:lang w:val="en-US"/>
        </w:rPr>
        <w:t>ANSWER</w:t>
      </w:r>
      <w:r w:rsidRPr="008E17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SHEET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175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(5</w:t>
      </w:r>
      <w:r w:rsidRPr="008E17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мин). </w:t>
      </w:r>
    </w:p>
    <w:p w:rsidR="007A2CCB" w:rsidRDefault="007A2CCB" w:rsidP="007A2CCB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Каждый правильный ответ – 1 балл. Орфографическая ошибка – минус 0,5 балла. Максимальное количество баллов за выполнение заданий раздела – </w:t>
      </w:r>
      <w:r>
        <w:rPr>
          <w:rFonts w:ascii="Times New Roman" w:hAnsi="Times New Roman"/>
          <w:sz w:val="28"/>
          <w:szCs w:val="28"/>
          <w:lang w:val="en-US"/>
        </w:rPr>
        <w:t>2</w:t>
      </w:r>
      <w:r w:rsidR="00AB4D39">
        <w:rPr>
          <w:rFonts w:ascii="Times New Roman" w:hAnsi="Times New Roman"/>
          <w:sz w:val="28"/>
          <w:szCs w:val="28"/>
          <w:lang w:val="en-US"/>
        </w:rPr>
        <w:t>4</w:t>
      </w:r>
      <w:r>
        <w:rPr>
          <w:rFonts w:ascii="Times New Roman" w:hAnsi="Times New Roman"/>
          <w:sz w:val="28"/>
          <w:szCs w:val="28"/>
        </w:rPr>
        <w:t>.</w:t>
      </w:r>
    </w:p>
    <w:p w:rsidR="007A2CCB" w:rsidRDefault="007A2CCB" w:rsidP="007A2CCB">
      <w:pPr>
        <w:pStyle w:val="a3"/>
        <w:ind w:left="1069" w:firstLine="0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</w:p>
    <w:p w:rsidR="007A2CCB" w:rsidRDefault="007A2CCB" w:rsidP="007A2CCB">
      <w:pPr>
        <w:pStyle w:val="a3"/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WRITING</w:t>
      </w:r>
    </w:p>
    <w:p w:rsidR="007A2CCB" w:rsidRPr="00D76ACD" w:rsidRDefault="007A2CCB" w:rsidP="007A4D2E">
      <w:pPr>
        <w:pStyle w:val="a3"/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</w:rPr>
      </w:pPr>
      <w:r w:rsidRPr="00D76ACD">
        <w:rPr>
          <w:rFonts w:ascii="Times New Roman" w:hAnsi="Times New Roman"/>
          <w:sz w:val="24"/>
          <w:szCs w:val="24"/>
        </w:rPr>
        <w:t>Время на выполнение заданий  раздела - 3</w:t>
      </w:r>
      <w:r w:rsidR="007A4D2E" w:rsidRPr="00D76ACD">
        <w:rPr>
          <w:rFonts w:ascii="Times New Roman" w:hAnsi="Times New Roman"/>
          <w:sz w:val="24"/>
          <w:szCs w:val="24"/>
        </w:rPr>
        <w:t>0</w:t>
      </w:r>
      <w:r w:rsidRPr="00D76ACD">
        <w:rPr>
          <w:rFonts w:ascii="Times New Roman" w:hAnsi="Times New Roman"/>
          <w:sz w:val="24"/>
          <w:szCs w:val="24"/>
        </w:rPr>
        <w:t xml:space="preserve"> мин.</w:t>
      </w:r>
    </w:p>
    <w:p w:rsidR="007A2CCB" w:rsidRPr="00D76ACD" w:rsidRDefault="007A2CCB" w:rsidP="007A4D2E">
      <w:pPr>
        <w:pStyle w:val="a3"/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</w:rPr>
      </w:pPr>
      <w:r w:rsidRPr="00D76ACD">
        <w:rPr>
          <w:rFonts w:ascii="Times New Roman" w:hAnsi="Times New Roman"/>
          <w:sz w:val="24"/>
          <w:szCs w:val="24"/>
        </w:rPr>
        <w:t xml:space="preserve">Перед выполнением задания необходимо обратить внимание участников на </w:t>
      </w:r>
      <w:r w:rsidR="007A4D2E" w:rsidRPr="00D76ACD">
        <w:rPr>
          <w:rFonts w:ascii="Times New Roman" w:hAnsi="Times New Roman"/>
          <w:sz w:val="24"/>
          <w:szCs w:val="24"/>
        </w:rPr>
        <w:t xml:space="preserve">внимательное прочтение текста задания. </w:t>
      </w:r>
      <w:r w:rsidRPr="00D76ACD">
        <w:rPr>
          <w:rFonts w:ascii="Times New Roman" w:hAnsi="Times New Roman"/>
          <w:sz w:val="24"/>
          <w:szCs w:val="24"/>
        </w:rPr>
        <w:t xml:space="preserve">На его основе участникам предлагается написать </w:t>
      </w:r>
      <w:r w:rsidR="007A4D2E" w:rsidRPr="00D76ACD">
        <w:rPr>
          <w:rFonts w:ascii="Times New Roman" w:hAnsi="Times New Roman"/>
          <w:sz w:val="24"/>
          <w:szCs w:val="24"/>
        </w:rPr>
        <w:t>рекламную листовку</w:t>
      </w:r>
      <w:r w:rsidRPr="00D76ACD">
        <w:rPr>
          <w:rFonts w:ascii="Times New Roman" w:hAnsi="Times New Roman"/>
          <w:sz w:val="24"/>
          <w:szCs w:val="24"/>
        </w:rPr>
        <w:t xml:space="preserve">. При этом учитывается логичность изложения, правильное оформление </w:t>
      </w:r>
      <w:r w:rsidR="007A4D2E" w:rsidRPr="00D76ACD">
        <w:rPr>
          <w:rFonts w:ascii="Times New Roman" w:hAnsi="Times New Roman"/>
          <w:sz w:val="24"/>
          <w:szCs w:val="24"/>
        </w:rPr>
        <w:t>текста</w:t>
      </w:r>
      <w:r w:rsidRPr="00D76ACD">
        <w:rPr>
          <w:rFonts w:ascii="Times New Roman" w:hAnsi="Times New Roman"/>
          <w:sz w:val="24"/>
          <w:szCs w:val="24"/>
        </w:rPr>
        <w:t xml:space="preserve">, соблюдение </w:t>
      </w:r>
      <w:r w:rsidR="007A4D2E" w:rsidRPr="00D76ACD">
        <w:rPr>
          <w:rFonts w:ascii="Times New Roman" w:hAnsi="Times New Roman"/>
          <w:sz w:val="24"/>
          <w:szCs w:val="24"/>
        </w:rPr>
        <w:t xml:space="preserve">нейтрального </w:t>
      </w:r>
      <w:r w:rsidRPr="00D76ACD">
        <w:rPr>
          <w:rFonts w:ascii="Times New Roman" w:hAnsi="Times New Roman"/>
          <w:sz w:val="24"/>
          <w:szCs w:val="24"/>
        </w:rPr>
        <w:t>стиля. Следует посоветовать участникам каждый пункт содержания выделять в отдельный абзац. Следует предупредить участников, что будут учитываться лексические, грамматические и орфографические ошибки, однако основное внимание следует уделить содержанию.</w:t>
      </w:r>
    </w:p>
    <w:p w:rsidR="007A2CCB" w:rsidRPr="00D76ACD" w:rsidRDefault="007A2CCB" w:rsidP="00D76ACD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76ACD">
        <w:rPr>
          <w:rFonts w:ascii="Times New Roman" w:hAnsi="Times New Roman"/>
          <w:sz w:val="24"/>
          <w:szCs w:val="24"/>
        </w:rPr>
        <w:t>При проверке необходимо руководствоваться критериями оценивания, предложенными Центральной методической комиссией (</w:t>
      </w:r>
      <w:proofErr w:type="gramStart"/>
      <w:r w:rsidRPr="00D76ACD">
        <w:rPr>
          <w:rFonts w:ascii="Times New Roman" w:hAnsi="Times New Roman"/>
          <w:sz w:val="24"/>
          <w:szCs w:val="24"/>
        </w:rPr>
        <w:t>г</w:t>
      </w:r>
      <w:proofErr w:type="gramEnd"/>
      <w:r w:rsidRPr="00D76ACD">
        <w:rPr>
          <w:rFonts w:ascii="Times New Roman" w:hAnsi="Times New Roman"/>
          <w:sz w:val="24"/>
          <w:szCs w:val="24"/>
        </w:rPr>
        <w:t xml:space="preserve">. Москва). В оценке «Содержание» необходимо учитывать следующие пункты: </w:t>
      </w:r>
      <w:r w:rsidR="00D76ACD" w:rsidRPr="00D76ACD">
        <w:rPr>
          <w:rFonts w:ascii="Times New Roman" w:eastAsia="Calibri" w:hAnsi="Times New Roman" w:cs="Times New Roman"/>
          <w:sz w:val="24"/>
          <w:szCs w:val="24"/>
          <w:lang w:eastAsia="en-US"/>
        </w:rPr>
        <w:t>1. Участник соблюдает нейтральный стиль изложения. 2. В тексте имеется заголовок, имеющий логичную связь с содержанием текста 3.  Участник сообщает информацию  о двух и более достопримечательностях / городах / географических достопримечательностях / интересных зданиях и других местах привлечения туристов в стране 4. Участник включает информацию о том, что туристы могут делать в этих местах</w:t>
      </w:r>
      <w:r w:rsidRPr="00D76ACD">
        <w:rPr>
          <w:rFonts w:ascii="Times New Roman" w:hAnsi="Times New Roman"/>
          <w:sz w:val="24"/>
          <w:szCs w:val="24"/>
        </w:rPr>
        <w:t xml:space="preserve"> и т.д. При наличии всех пунктов ставится максимальный балл за «Содержание». При отсутствии всех пунктов ставится – 0 баллов за всю работу. В критерии «Композиция» учитываются следующие пункты: а) логичность построения, б) деление на абзацы, в) отсутствие тавтологии (повторов). В критерии «Лексика» учитывается словарный запас, отсутствие / наличие лексических ошибок. В критерии «Грамматика» учитывается правильное использование грамматических конструкций. В критерии «Орфография, пунктуация» учитывается правильность написания.</w:t>
      </w:r>
    </w:p>
    <w:p w:rsidR="007A2CCB" w:rsidRPr="00D76ACD" w:rsidRDefault="007A2CCB" w:rsidP="007A4D2E">
      <w:pPr>
        <w:pStyle w:val="a3"/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</w:rPr>
      </w:pPr>
      <w:r w:rsidRPr="00D76ACD">
        <w:rPr>
          <w:rFonts w:ascii="Times New Roman" w:hAnsi="Times New Roman"/>
          <w:sz w:val="24"/>
          <w:szCs w:val="24"/>
        </w:rPr>
        <w:t>Максимальный балл – 20.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93"/>
        <w:gridCol w:w="1560"/>
        <w:gridCol w:w="1559"/>
        <w:gridCol w:w="1559"/>
        <w:gridCol w:w="1382"/>
      </w:tblGrid>
      <w:tr w:rsidR="007A4D2E" w:rsidRPr="007A4D2E" w:rsidTr="009F299D">
        <w:tc>
          <w:tcPr>
            <w:tcW w:w="817" w:type="dxa"/>
          </w:tcPr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БАЛЛЫ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(за</w:t>
            </w:r>
            <w:proofErr w:type="gramEnd"/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содержа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ние</w:t>
            </w:r>
            <w:proofErr w:type="spellEnd"/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)</w:t>
            </w:r>
            <w:proofErr w:type="gramEnd"/>
          </w:p>
        </w:tc>
        <w:tc>
          <w:tcPr>
            <w:tcW w:w="2693" w:type="dxa"/>
          </w:tcPr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СОДЕРЖАНИЕ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(максимум 10 баллов)</w:t>
            </w:r>
          </w:p>
        </w:tc>
        <w:tc>
          <w:tcPr>
            <w:tcW w:w="1560" w:type="dxa"/>
          </w:tcPr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Композиция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(максимум 2</w:t>
            </w:r>
            <w:proofErr w:type="gramEnd"/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балла)</w:t>
            </w:r>
          </w:p>
        </w:tc>
        <w:tc>
          <w:tcPr>
            <w:tcW w:w="1559" w:type="dxa"/>
          </w:tcPr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Лексика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(максимум 3 балла)</w:t>
            </w:r>
          </w:p>
        </w:tc>
        <w:tc>
          <w:tcPr>
            <w:tcW w:w="1559" w:type="dxa"/>
          </w:tcPr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Грамматика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(максимум 3 балла)</w:t>
            </w:r>
          </w:p>
        </w:tc>
        <w:tc>
          <w:tcPr>
            <w:tcW w:w="1382" w:type="dxa"/>
          </w:tcPr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Орфография и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пунктуация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(максимум 2 балла)</w:t>
            </w:r>
          </w:p>
        </w:tc>
      </w:tr>
      <w:tr w:rsidR="007A4D2E" w:rsidRPr="007A4D2E" w:rsidTr="009F299D">
        <w:tc>
          <w:tcPr>
            <w:tcW w:w="817" w:type="dxa"/>
          </w:tcPr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9-10</w:t>
            </w:r>
          </w:p>
        </w:tc>
        <w:tc>
          <w:tcPr>
            <w:tcW w:w="2693" w:type="dxa"/>
          </w:tcPr>
          <w:p w:rsidR="00D76ACD" w:rsidRPr="00D76ACD" w:rsidRDefault="00D76ACD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76ACD" w:rsidRPr="00D76ACD" w:rsidRDefault="00D76ACD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Коммуникативная задача полностью выполнена – написан текст рекламной листовки по заданным параметрам. </w:t>
            </w:r>
          </w:p>
          <w:p w:rsidR="00D76ACD" w:rsidRPr="00D76ACD" w:rsidRDefault="00D76ACD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1.</w:t>
            </w: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Участник соблюдает нейтральный стиль изложения. Участник использует нераспространенные информативные предложения и использует разнообразные </w:t>
            </w: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прилагательные</w:t>
            </w:r>
            <w:proofErr w:type="gramStart"/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.</w:t>
            </w:r>
            <w:proofErr w:type="gramEnd"/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D76ACD" w:rsidRPr="00D76ACD" w:rsidRDefault="00D76ACD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2.</w:t>
            </w: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В тексте имеется заголовок, имеющий логичную связь с содержанием текста  </w:t>
            </w:r>
          </w:p>
          <w:p w:rsidR="00D76ACD" w:rsidRPr="00D76ACD" w:rsidRDefault="00D76ACD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3.</w:t>
            </w: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Участник сообщает информацию  о двух и более достопримечательностях / городах / географических достопримечательностях / интересных зданиях и других местах привлечения туристов в стране </w:t>
            </w:r>
          </w:p>
          <w:p w:rsidR="00D76ACD" w:rsidRPr="00D76ACD" w:rsidRDefault="00D76ACD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4.</w:t>
            </w: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Участник включает информацию о том, что туристы могут делать в этих местах  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Участник демонстрирует умение писать рекламный текст, опираясь на образец и 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проявляя логику и </w:t>
            </w:r>
            <w:proofErr w:type="gramStart"/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аналитическое</w:t>
            </w:r>
            <w:proofErr w:type="gramEnd"/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мышление. Объем работы либо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соответствует </w:t>
            </w:r>
            <w:proofErr w:type="gramStart"/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заданному</w:t>
            </w:r>
            <w:proofErr w:type="gramEnd"/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 либо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отклоняется от </w:t>
            </w:r>
            <w:proofErr w:type="gramStart"/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заданного</w:t>
            </w:r>
            <w:proofErr w:type="gramEnd"/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не более чем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на </w:t>
            </w:r>
            <w:r w:rsidR="00D76ACD"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0% (в сторону увеличения</w:t>
            </w:r>
            <w:r w:rsidR="00D76ACD"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максимум 96 слов</w:t>
            </w: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)</w:t>
            </w:r>
            <w:r w:rsidR="00D76ACD"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и на 10% (в сторону уменьшения минимум 55 слов)</w:t>
            </w:r>
          </w:p>
        </w:tc>
        <w:tc>
          <w:tcPr>
            <w:tcW w:w="1560" w:type="dxa"/>
          </w:tcPr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3 балла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Участник демонстрирует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лексический запас,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необходимый для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написания </w:t>
            </w: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рассказа.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Работа не имеет ошибок </w:t>
            </w:r>
            <w:proofErr w:type="gramStart"/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proofErr w:type="gramEnd"/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точки зрения лексического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оформления.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lastRenderedPageBreak/>
              <w:t>3 балла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Участник демонстрирует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грамотное и уместное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употребление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грамматических </w:t>
            </w: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структур.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Работа не имеет ошибок </w:t>
            </w:r>
            <w:proofErr w:type="gramStart"/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proofErr w:type="gramEnd"/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точки зрения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грамматического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оформления</w:t>
            </w:r>
          </w:p>
        </w:tc>
        <w:tc>
          <w:tcPr>
            <w:tcW w:w="1382" w:type="dxa"/>
          </w:tcPr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7A4D2E" w:rsidRPr="007A4D2E" w:rsidTr="009F299D">
        <w:tc>
          <w:tcPr>
            <w:tcW w:w="817" w:type="dxa"/>
          </w:tcPr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lastRenderedPageBreak/>
              <w:t>7-8</w:t>
            </w:r>
          </w:p>
        </w:tc>
        <w:tc>
          <w:tcPr>
            <w:tcW w:w="2693" w:type="dxa"/>
          </w:tcPr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Коммуникативная задача выполнена –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составленный текст является рекламной листовкой </w:t>
            </w:r>
            <w:proofErr w:type="gramStart"/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proofErr w:type="gramEnd"/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заданными параметрами. Однако в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работе не хватает </w:t>
            </w:r>
            <w:r w:rsidR="00D76ACD"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одного/двух пунктов из 1-4</w:t>
            </w: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D76ACD"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(см. 9-10 баллов) </w:t>
            </w: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или логики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повествования.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Объем менее 80% от </w:t>
            </w:r>
            <w:proofErr w:type="gramStart"/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заданного</w:t>
            </w:r>
            <w:proofErr w:type="gramEnd"/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Или: Объем превышает заданный более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чем на 20%.</w:t>
            </w:r>
          </w:p>
        </w:tc>
        <w:tc>
          <w:tcPr>
            <w:tcW w:w="1560" w:type="dxa"/>
          </w:tcPr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2 балла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Работа не имеет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ошибок с точки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зрения композиции</w:t>
            </w:r>
          </w:p>
        </w:tc>
        <w:tc>
          <w:tcPr>
            <w:tcW w:w="1559" w:type="dxa"/>
          </w:tcPr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2 балла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Участник демонстрирует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лексический запас,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необходимый для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написания рассказа.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В работе имеются 1-2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незначительные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лексические ошибки.</w:t>
            </w:r>
          </w:p>
        </w:tc>
        <w:tc>
          <w:tcPr>
            <w:tcW w:w="1559" w:type="dxa"/>
          </w:tcPr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2 балла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Участник демонстрирует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грамотное и уместное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употребление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грамматических структур.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работе имеются 1-2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незначительные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грамматические ошибки.</w:t>
            </w:r>
          </w:p>
        </w:tc>
        <w:tc>
          <w:tcPr>
            <w:tcW w:w="1382" w:type="dxa"/>
          </w:tcPr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2 балла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Работа не имеет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ошибок с точки зрения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орфографического и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пунктуационного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оформления.</w:t>
            </w:r>
          </w:p>
        </w:tc>
      </w:tr>
      <w:tr w:rsidR="007A4D2E" w:rsidRPr="007A4D2E" w:rsidTr="009F299D">
        <w:tc>
          <w:tcPr>
            <w:tcW w:w="817" w:type="dxa"/>
          </w:tcPr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5-6</w:t>
            </w:r>
          </w:p>
        </w:tc>
        <w:tc>
          <w:tcPr>
            <w:tcW w:w="2693" w:type="dxa"/>
          </w:tcPr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Коммуникативная задача в целом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выполнена, рекламная листовка написана, но</w:t>
            </w:r>
            <w:r w:rsidR="00D76ACD"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отсутствует более двух параметров из пунктов 1-4 (см. 9-10 баллов)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имеются нарушения логики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повествования, соблюдены не все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параметры задания.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Или: Объем менее 70% от </w:t>
            </w:r>
            <w:proofErr w:type="gramStart"/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заданного</w:t>
            </w:r>
            <w:proofErr w:type="gramEnd"/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560" w:type="dxa"/>
          </w:tcPr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1 балл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целом текст имеет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четкую структуру.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Допущены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незначительные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нарушения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структуры, логики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или связности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текста.</w:t>
            </w:r>
          </w:p>
        </w:tc>
        <w:tc>
          <w:tcPr>
            <w:tcW w:w="1559" w:type="dxa"/>
          </w:tcPr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lastRenderedPageBreak/>
              <w:t>1 балл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Имеются неточности </w:t>
            </w:r>
            <w:proofErr w:type="gramStart"/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</w:t>
            </w:r>
            <w:proofErr w:type="gramEnd"/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выборе</w:t>
            </w:r>
            <w:proofErr w:type="gramEnd"/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слов и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лексической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сочетаемости, которые не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затрудняют понимания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текста. Или: в тексте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присутствуют </w:t>
            </w: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несколько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(3-5) незначительных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лексических ошибок.</w:t>
            </w:r>
          </w:p>
        </w:tc>
        <w:tc>
          <w:tcPr>
            <w:tcW w:w="1559" w:type="dxa"/>
          </w:tcPr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lastRenderedPageBreak/>
              <w:t>1 балл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тексте присутствуют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несколько (3-5</w:t>
            </w:r>
            <w:proofErr w:type="gramStart"/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)</w:t>
            </w:r>
            <w:proofErr w:type="gramEnd"/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незначительных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грамматических и/или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синтаксических ошибок, не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затрудняющихобщего</w:t>
            </w:r>
            <w:proofErr w:type="spellEnd"/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понимания </w:t>
            </w: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текста.</w:t>
            </w:r>
          </w:p>
        </w:tc>
        <w:tc>
          <w:tcPr>
            <w:tcW w:w="1382" w:type="dxa"/>
          </w:tcPr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lastRenderedPageBreak/>
              <w:t>1 балл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тексте присутствуют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орфографические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и/или пунктуационные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ошибки (1-3), которые</w:t>
            </w:r>
          </w:p>
          <w:p w:rsidR="007A4D2E" w:rsidRPr="007A4D2E" w:rsidRDefault="007A4D2E" w:rsidP="007A4D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 затрудняют общего</w:t>
            </w:r>
          </w:p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понимания </w:t>
            </w:r>
            <w:r w:rsidRPr="007A4D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текста.</w:t>
            </w:r>
          </w:p>
        </w:tc>
      </w:tr>
      <w:tr w:rsidR="007A4D2E" w:rsidRPr="007A4D2E" w:rsidTr="009F299D">
        <w:tc>
          <w:tcPr>
            <w:tcW w:w="817" w:type="dxa"/>
          </w:tcPr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lastRenderedPageBreak/>
              <w:t>3-4</w:t>
            </w:r>
          </w:p>
        </w:tc>
        <w:tc>
          <w:tcPr>
            <w:tcW w:w="2693" w:type="dxa"/>
          </w:tcPr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Коммуникативная задача выполнена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частично. Содержание листовки не</w:t>
            </w:r>
            <w:r w:rsidR="00D76ACD"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полностью </w:t>
            </w:r>
            <w:r w:rsidR="00D76ACD"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отражает 1-2 пункта из заданных параметров</w:t>
            </w: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 Текст не является связным и логичным. Не выдержан стиль написания.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Или: Объем работы менее 60% </w:t>
            </w:r>
            <w:proofErr w:type="gramStart"/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</w:t>
            </w:r>
            <w:proofErr w:type="gramEnd"/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заданного</w:t>
            </w:r>
            <w:proofErr w:type="gramEnd"/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560" w:type="dxa"/>
          </w:tcPr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82" w:type="dxa"/>
          </w:tcPr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7A4D2E" w:rsidRPr="007A4D2E" w:rsidTr="009F299D">
        <w:tc>
          <w:tcPr>
            <w:tcW w:w="817" w:type="dxa"/>
          </w:tcPr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7A4D2E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0-2</w:t>
            </w:r>
          </w:p>
        </w:tc>
        <w:tc>
          <w:tcPr>
            <w:tcW w:w="2693" w:type="dxa"/>
          </w:tcPr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Коммуникативная задача </w:t>
            </w:r>
            <w:r w:rsidRPr="00D76AC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 xml:space="preserve">не </w:t>
            </w: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выполнена.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Содержание рекламной листовки </w:t>
            </w:r>
            <w:r w:rsidRPr="00D76AC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 xml:space="preserve">не </w:t>
            </w: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отвечает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заданным параметрам. Рассказ об интересном месте / достопримечательности явно не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получился.</w:t>
            </w:r>
          </w:p>
          <w:p w:rsidR="007A4D2E" w:rsidRPr="00D76ACD" w:rsidRDefault="007A4D2E" w:rsidP="00D76ACD">
            <w:pPr>
              <w:pStyle w:val="a5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D76AC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Или: Объем менее 50%..</w:t>
            </w:r>
          </w:p>
        </w:tc>
        <w:tc>
          <w:tcPr>
            <w:tcW w:w="1560" w:type="dxa"/>
          </w:tcPr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82" w:type="dxa"/>
          </w:tcPr>
          <w:p w:rsidR="007A4D2E" w:rsidRPr="007A4D2E" w:rsidRDefault="007A4D2E" w:rsidP="007A4D2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7A2CCB" w:rsidRDefault="007A2CCB" w:rsidP="007A2CCB"/>
    <w:p w:rsidR="00D76ACD" w:rsidRDefault="00D76ACD" w:rsidP="00D76ACD">
      <w:pPr>
        <w:pStyle w:val="a3"/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D0094D">
        <w:rPr>
          <w:rFonts w:ascii="Times New Roman" w:hAnsi="Times New Roman"/>
          <w:b/>
          <w:sz w:val="28"/>
          <w:szCs w:val="28"/>
          <w:lang w:val="en-US"/>
        </w:rPr>
        <w:t>SPEAKING</w:t>
      </w:r>
    </w:p>
    <w:p w:rsidR="00D76ACD" w:rsidRDefault="00D76ACD" w:rsidP="005B3DD9">
      <w:pPr>
        <w:pStyle w:val="a3"/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выполнения задания раздела участникам предлагается выбрать одну из понравившихся фотографий. Максимальное время на ответ – 2 минуты. </w:t>
      </w:r>
    </w:p>
    <w:p w:rsidR="00D76ACD" w:rsidRDefault="00D76ACD" w:rsidP="005B3DD9">
      <w:pPr>
        <w:pStyle w:val="a3"/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Перед выполнением заданий раздела следует провести разминку, </w:t>
      </w:r>
      <w:r w:rsidRPr="00B066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например:</w:t>
      </w:r>
    </w:p>
    <w:p w:rsidR="00D76ACD" w:rsidRPr="00D0094D" w:rsidRDefault="00D76ACD" w:rsidP="005B3DD9">
      <w:pPr>
        <w:pStyle w:val="a3"/>
        <w:numPr>
          <w:ilvl w:val="0"/>
          <w:numId w:val="8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How are you today?</w:t>
      </w:r>
    </w:p>
    <w:p w:rsidR="00D76ACD" w:rsidRPr="00D0094D" w:rsidRDefault="00D76ACD" w:rsidP="005B3DD9">
      <w:pPr>
        <w:pStyle w:val="a3"/>
        <w:numPr>
          <w:ilvl w:val="0"/>
          <w:numId w:val="8"/>
        </w:numPr>
        <w:ind w:left="0" w:firstLine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Do you like the weather today?</w:t>
      </w:r>
    </w:p>
    <w:p w:rsidR="00D76ACD" w:rsidRDefault="00D76ACD" w:rsidP="005B3DD9">
      <w:pPr>
        <w:pStyle w:val="a3"/>
        <w:numPr>
          <w:ilvl w:val="0"/>
          <w:numId w:val="8"/>
        </w:numPr>
        <w:ind w:left="0" w:firstLine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What is your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favourite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season?</w:t>
      </w:r>
    </w:p>
    <w:p w:rsidR="00D76ACD" w:rsidRPr="00B06675" w:rsidRDefault="00D76ACD" w:rsidP="005B3DD9">
      <w:pPr>
        <w:pStyle w:val="a3"/>
        <w:numPr>
          <w:ilvl w:val="0"/>
          <w:numId w:val="8"/>
        </w:numPr>
        <w:ind w:left="0" w:firstLine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Why do you like it?</w:t>
      </w:r>
    </w:p>
    <w:p w:rsidR="00D76ACD" w:rsidRDefault="00D76ACD" w:rsidP="005B3DD9">
      <w:pPr>
        <w:pStyle w:val="a3"/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274DCD">
        <w:rPr>
          <w:rFonts w:ascii="Times New Roman" w:hAnsi="Times New Roman"/>
          <w:sz w:val="28"/>
          <w:szCs w:val="28"/>
        </w:rPr>
        <w:t xml:space="preserve">Затем участникам предлагается выбрать одну из понравившихся фотографий и описать ее по плану. На подготовку монологического сообщения отводится </w:t>
      </w:r>
      <w:r>
        <w:rPr>
          <w:rFonts w:ascii="Times New Roman" w:hAnsi="Times New Roman"/>
          <w:sz w:val="28"/>
          <w:szCs w:val="28"/>
        </w:rPr>
        <w:t>1,5-2</w:t>
      </w:r>
      <w:r w:rsidRPr="00274DCD">
        <w:rPr>
          <w:rFonts w:ascii="Times New Roman" w:hAnsi="Times New Roman"/>
          <w:sz w:val="28"/>
          <w:szCs w:val="28"/>
        </w:rPr>
        <w:t xml:space="preserve"> мин. </w:t>
      </w:r>
      <w:r>
        <w:rPr>
          <w:rFonts w:ascii="Times New Roman" w:hAnsi="Times New Roman"/>
          <w:sz w:val="28"/>
          <w:szCs w:val="28"/>
        </w:rPr>
        <w:t>Время ответа – 1,5-2 мин.</w:t>
      </w:r>
      <w:r w:rsidR="00AA01E4">
        <w:rPr>
          <w:rFonts w:ascii="Times New Roman" w:hAnsi="Times New Roman"/>
          <w:sz w:val="28"/>
          <w:szCs w:val="28"/>
        </w:rPr>
        <w:t xml:space="preserve"> (+1,5 мин разминка)</w:t>
      </w:r>
    </w:p>
    <w:p w:rsidR="00AA01E4" w:rsidRDefault="00D76ACD" w:rsidP="00AA01E4">
      <w:pPr>
        <w:pStyle w:val="a3"/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274DCD">
        <w:rPr>
          <w:rFonts w:ascii="Times New Roman" w:hAnsi="Times New Roman"/>
          <w:sz w:val="28"/>
          <w:szCs w:val="28"/>
        </w:rPr>
        <w:t>При оценивании заданий раздела необходимо руководствоваться критериями, предложенными Центральной методической комиссией (</w:t>
      </w:r>
      <w:proofErr w:type="gramStart"/>
      <w:r w:rsidRPr="00274DCD">
        <w:rPr>
          <w:rFonts w:ascii="Times New Roman" w:hAnsi="Times New Roman"/>
          <w:sz w:val="28"/>
          <w:szCs w:val="28"/>
        </w:rPr>
        <w:t>г</w:t>
      </w:r>
      <w:proofErr w:type="gramEnd"/>
      <w:r w:rsidRPr="00274DCD">
        <w:rPr>
          <w:rFonts w:ascii="Times New Roman" w:hAnsi="Times New Roman"/>
          <w:sz w:val="28"/>
          <w:szCs w:val="28"/>
        </w:rPr>
        <w:t>. Москва). В оценке «Содержание» необходимо учитывать все пункты предложенного плана. При наличии всех пунктов ставится максимальный балл за «Содержание»</w:t>
      </w:r>
      <w:r w:rsidR="00AA01E4">
        <w:rPr>
          <w:rFonts w:ascii="Times New Roman" w:hAnsi="Times New Roman"/>
          <w:sz w:val="28"/>
          <w:szCs w:val="28"/>
        </w:rPr>
        <w:t xml:space="preserve"> - 10 баллов</w:t>
      </w:r>
      <w:r w:rsidRPr="00274DCD">
        <w:rPr>
          <w:rFonts w:ascii="Times New Roman" w:hAnsi="Times New Roman"/>
          <w:sz w:val="28"/>
          <w:szCs w:val="28"/>
        </w:rPr>
        <w:t>. При отсутствии всех пунктов ставится – 0 баллов за все задание. В критерии «</w:t>
      </w:r>
      <w:r>
        <w:rPr>
          <w:rFonts w:ascii="Times New Roman" w:hAnsi="Times New Roman"/>
          <w:sz w:val="28"/>
          <w:szCs w:val="28"/>
        </w:rPr>
        <w:t>Организация» учитывае</w:t>
      </w:r>
      <w:r w:rsidRPr="00274DCD">
        <w:rPr>
          <w:rFonts w:ascii="Times New Roman" w:hAnsi="Times New Roman"/>
          <w:sz w:val="28"/>
          <w:szCs w:val="28"/>
        </w:rPr>
        <w:t xml:space="preserve">тся умение </w:t>
      </w:r>
      <w:r>
        <w:rPr>
          <w:rFonts w:ascii="Times New Roman" w:hAnsi="Times New Roman"/>
          <w:sz w:val="28"/>
          <w:szCs w:val="28"/>
        </w:rPr>
        <w:t>составлять логически связанное высказывание, правильно использовать средства логической связи</w:t>
      </w:r>
      <w:r w:rsidRPr="00274DCD">
        <w:rPr>
          <w:rFonts w:ascii="Times New Roman" w:hAnsi="Times New Roman"/>
          <w:sz w:val="28"/>
          <w:szCs w:val="28"/>
        </w:rPr>
        <w:t xml:space="preserve">. В критерии «Лексика» учитывается словарный запас, отсутствие / наличие лексических ошибок. В критерии «Грамматика» учитывается правильное использование грамматических конструкций. В </w:t>
      </w:r>
      <w:r w:rsidRPr="00274DCD">
        <w:rPr>
          <w:rFonts w:ascii="Times New Roman" w:hAnsi="Times New Roman"/>
          <w:sz w:val="28"/>
          <w:szCs w:val="28"/>
        </w:rPr>
        <w:lastRenderedPageBreak/>
        <w:t>критерии «Произношение» учитывается правильность произношения слов, звуков, правильный интонационный рисунок.</w:t>
      </w:r>
    </w:p>
    <w:p w:rsidR="00AA01E4" w:rsidRDefault="00AA01E4" w:rsidP="00AA01E4">
      <w:pPr>
        <w:pStyle w:val="a3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ОЦЕНИВАНИЯ УСТНОГО КОНКУРСА:</w:t>
      </w:r>
    </w:p>
    <w:p w:rsidR="00AA01E4" w:rsidRDefault="00AA01E4" w:rsidP="00AA01E4">
      <w:pPr>
        <w:pStyle w:val="a3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AA01E4">
        <w:rPr>
          <w:rFonts w:ascii="Times New Roman" w:hAnsi="Times New Roman"/>
          <w:b/>
          <w:sz w:val="24"/>
          <w:szCs w:val="24"/>
        </w:rPr>
        <w:t>Содержание:</w:t>
      </w:r>
      <w:r w:rsidRPr="00AA01E4">
        <w:rPr>
          <w:rFonts w:ascii="Times New Roman" w:hAnsi="Times New Roman"/>
          <w:sz w:val="24"/>
          <w:szCs w:val="24"/>
        </w:rPr>
        <w:t xml:space="preserve"> 10 баллов – полное выполнение всех заданий, оригинальные или неожиданные идеи; 9 - 7 баллов – не полностью раскрыт один из пунктов плана: 6-4 баллов - схематичное изложение пунктов плана или отсутствие оригинального подхода к теме; 3 – 1 балла  раскрыт  полностью только один   пункт и/ или не приведены доводы в пользу каждого из положе</w:t>
      </w:r>
      <w:r>
        <w:rPr>
          <w:rFonts w:ascii="Times New Roman" w:hAnsi="Times New Roman"/>
          <w:sz w:val="24"/>
          <w:szCs w:val="24"/>
        </w:rPr>
        <w:t>ний в тексте;</w:t>
      </w:r>
      <w:proofErr w:type="gramEnd"/>
      <w:r>
        <w:rPr>
          <w:rFonts w:ascii="Times New Roman" w:hAnsi="Times New Roman"/>
          <w:sz w:val="24"/>
          <w:szCs w:val="24"/>
        </w:rPr>
        <w:t xml:space="preserve"> 0 баллов ставится,</w:t>
      </w:r>
      <w:r w:rsidRPr="00AA01E4">
        <w:rPr>
          <w:rFonts w:ascii="Times New Roman" w:hAnsi="Times New Roman"/>
          <w:sz w:val="24"/>
          <w:szCs w:val="24"/>
        </w:rPr>
        <w:t xml:space="preserve"> если не раскрыта тема, </w:t>
      </w:r>
      <w:r>
        <w:rPr>
          <w:rFonts w:ascii="Times New Roman" w:hAnsi="Times New Roman"/>
          <w:sz w:val="24"/>
          <w:szCs w:val="24"/>
        </w:rPr>
        <w:t xml:space="preserve">высказывание не соответствует предложенному заданию. </w:t>
      </w:r>
    </w:p>
    <w:p w:rsidR="00AA01E4" w:rsidRDefault="00AA01E4" w:rsidP="00AA01E4">
      <w:pPr>
        <w:pStyle w:val="a3"/>
        <w:ind w:left="0" w:firstLine="0"/>
        <w:rPr>
          <w:rFonts w:ascii="Times New Roman" w:hAnsi="Times New Roman"/>
          <w:sz w:val="24"/>
          <w:szCs w:val="24"/>
        </w:rPr>
      </w:pPr>
      <w:r w:rsidRPr="00AA01E4">
        <w:rPr>
          <w:rFonts w:ascii="Times New Roman" w:hAnsi="Times New Roman"/>
          <w:b/>
          <w:sz w:val="24"/>
          <w:szCs w:val="24"/>
        </w:rPr>
        <w:t>"Организация"</w:t>
      </w:r>
      <w:r w:rsidRPr="00AA01E4">
        <w:rPr>
          <w:rFonts w:ascii="Times New Roman" w:hAnsi="Times New Roman"/>
          <w:sz w:val="24"/>
          <w:szCs w:val="24"/>
        </w:rPr>
        <w:t xml:space="preserve">  2 балла (</w:t>
      </w:r>
      <w:r>
        <w:rPr>
          <w:rFonts w:ascii="Times New Roman" w:hAnsi="Times New Roman"/>
          <w:sz w:val="24"/>
          <w:szCs w:val="24"/>
        </w:rPr>
        <w:t xml:space="preserve">высказывание </w:t>
      </w:r>
      <w:r w:rsidRPr="00AA01E4">
        <w:rPr>
          <w:rFonts w:ascii="Times New Roman" w:hAnsi="Times New Roman"/>
          <w:sz w:val="24"/>
          <w:szCs w:val="24"/>
        </w:rPr>
        <w:t>не имеет  ошибок с точки зрения композиции), 1 балл – текст имеет четкую структуру, соответствует теме, присутствуют связующие элементы, допустимы нарушения структуры, логики или связности</w:t>
      </w:r>
      <w:r>
        <w:rPr>
          <w:rFonts w:ascii="Times New Roman" w:hAnsi="Times New Roman"/>
          <w:sz w:val="24"/>
          <w:szCs w:val="24"/>
        </w:rPr>
        <w:t xml:space="preserve"> высказывания</w:t>
      </w:r>
      <w:r w:rsidRPr="00AA01E4">
        <w:rPr>
          <w:rFonts w:ascii="Times New Roman" w:hAnsi="Times New Roman"/>
          <w:sz w:val="24"/>
          <w:szCs w:val="24"/>
        </w:rPr>
        <w:t xml:space="preserve">; 0 баллов – </w:t>
      </w:r>
      <w:r>
        <w:rPr>
          <w:rFonts w:ascii="Times New Roman" w:hAnsi="Times New Roman"/>
          <w:sz w:val="24"/>
          <w:szCs w:val="24"/>
        </w:rPr>
        <w:t xml:space="preserve">высказывание </w:t>
      </w:r>
      <w:r w:rsidRPr="00AA01E4">
        <w:rPr>
          <w:rFonts w:ascii="Times New Roman" w:hAnsi="Times New Roman"/>
          <w:sz w:val="24"/>
          <w:szCs w:val="24"/>
        </w:rPr>
        <w:t>не структурирован</w:t>
      </w:r>
      <w:r>
        <w:rPr>
          <w:rFonts w:ascii="Times New Roman" w:hAnsi="Times New Roman"/>
          <w:sz w:val="24"/>
          <w:szCs w:val="24"/>
        </w:rPr>
        <w:t>о</w:t>
      </w:r>
      <w:r w:rsidRPr="00AA01E4">
        <w:rPr>
          <w:rFonts w:ascii="Times New Roman" w:hAnsi="Times New Roman"/>
          <w:sz w:val="24"/>
          <w:szCs w:val="24"/>
        </w:rPr>
        <w:t>, отсутствует логика изложения, имеются серьезные нарушения в изложении и/ или многочисленные ошибки, нарушающие логику изложения.</w:t>
      </w:r>
    </w:p>
    <w:p w:rsidR="00AA01E4" w:rsidRDefault="00AA01E4" w:rsidP="00AA01E4">
      <w:pPr>
        <w:pStyle w:val="a3"/>
        <w:ind w:left="0" w:firstLine="0"/>
        <w:rPr>
          <w:rFonts w:ascii="Times New Roman" w:hAnsi="Times New Roman"/>
          <w:sz w:val="24"/>
          <w:szCs w:val="24"/>
        </w:rPr>
      </w:pPr>
      <w:r w:rsidRPr="00AA01E4">
        <w:rPr>
          <w:rFonts w:ascii="Times New Roman" w:hAnsi="Times New Roman"/>
          <w:b/>
          <w:sz w:val="24"/>
          <w:szCs w:val="24"/>
        </w:rPr>
        <w:t>"Грамматика"</w:t>
      </w:r>
      <w:r w:rsidRPr="00AA01E4">
        <w:rPr>
          <w:rFonts w:ascii="Times New Roman" w:hAnsi="Times New Roman"/>
          <w:sz w:val="24"/>
          <w:szCs w:val="24"/>
        </w:rPr>
        <w:t xml:space="preserve"> – 3 балла грамотное и уместное использование структур. </w:t>
      </w:r>
      <w:r>
        <w:rPr>
          <w:rFonts w:ascii="Times New Roman" w:hAnsi="Times New Roman"/>
          <w:sz w:val="24"/>
          <w:szCs w:val="24"/>
        </w:rPr>
        <w:t xml:space="preserve">Высказывание </w:t>
      </w:r>
      <w:r w:rsidRPr="00AA01E4">
        <w:rPr>
          <w:rFonts w:ascii="Times New Roman" w:hAnsi="Times New Roman"/>
          <w:sz w:val="24"/>
          <w:szCs w:val="24"/>
        </w:rPr>
        <w:t xml:space="preserve"> не имеет грамматических ошибок,  2 балла  грамотное использование структур, допущены не более </w:t>
      </w:r>
      <w:r w:rsidRPr="00AA01E4">
        <w:rPr>
          <w:rFonts w:ascii="Times New Roman" w:hAnsi="Times New Roman"/>
          <w:b/>
          <w:i/>
          <w:sz w:val="24"/>
          <w:szCs w:val="24"/>
        </w:rPr>
        <w:t>трех</w:t>
      </w:r>
      <w:r w:rsidRPr="00AA01E4">
        <w:rPr>
          <w:rFonts w:ascii="Times New Roman" w:hAnsi="Times New Roman"/>
          <w:sz w:val="24"/>
          <w:szCs w:val="24"/>
        </w:rPr>
        <w:t xml:space="preserve"> грамматических ошибок,  1 балл грамотное использование структур, допущены </w:t>
      </w:r>
      <w:r w:rsidRPr="00AA01E4">
        <w:rPr>
          <w:rFonts w:ascii="Times New Roman" w:hAnsi="Times New Roman"/>
          <w:b/>
          <w:i/>
          <w:sz w:val="24"/>
          <w:szCs w:val="24"/>
        </w:rPr>
        <w:t xml:space="preserve">3 – 5   </w:t>
      </w:r>
      <w:r w:rsidRPr="00AA01E4">
        <w:rPr>
          <w:rFonts w:ascii="Times New Roman" w:hAnsi="Times New Roman"/>
          <w:sz w:val="24"/>
          <w:szCs w:val="24"/>
        </w:rPr>
        <w:t>грамматических ошибок, не затрудняющих понимание содержание текста; 0 баллов – допускаются многочисленные ошибки, затрудняющие понимание текста.</w:t>
      </w:r>
    </w:p>
    <w:p w:rsidR="00AA01E4" w:rsidRDefault="00AA01E4" w:rsidP="00AA01E4">
      <w:pPr>
        <w:pStyle w:val="a3"/>
        <w:ind w:left="0" w:firstLine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"</w:t>
      </w:r>
      <w:r w:rsidRPr="00AA01E4">
        <w:rPr>
          <w:rFonts w:ascii="Times New Roman" w:hAnsi="Times New Roman"/>
          <w:b/>
          <w:sz w:val="24"/>
          <w:szCs w:val="24"/>
        </w:rPr>
        <w:t>Лексика</w:t>
      </w:r>
      <w:r>
        <w:rPr>
          <w:rFonts w:ascii="Times New Roman" w:hAnsi="Times New Roman"/>
          <w:b/>
          <w:sz w:val="24"/>
          <w:szCs w:val="24"/>
        </w:rPr>
        <w:t>"</w:t>
      </w:r>
      <w:r w:rsidRPr="00AA01E4">
        <w:rPr>
          <w:rFonts w:ascii="Times New Roman" w:hAnsi="Times New Roman"/>
          <w:b/>
          <w:sz w:val="24"/>
          <w:szCs w:val="24"/>
        </w:rPr>
        <w:t xml:space="preserve"> </w:t>
      </w:r>
      <w:r w:rsidRPr="00AA01E4">
        <w:rPr>
          <w:rFonts w:ascii="Times New Roman" w:hAnsi="Times New Roman"/>
          <w:sz w:val="24"/>
          <w:szCs w:val="24"/>
        </w:rPr>
        <w:t>– 3 балла: демонстрируется богатый словарный запас, используются синонимы, фразовые глаголы, точный выбор слов помогает при раскрытии темы, адекватное владение правилами лексической сочетаемости, нет ошибок с точки зрения лексического оформления; 2 балла – демонстрируется богатый словарный запас, точный выбор слов для раскрытия темы, адекватное владение правилами лексической сочетаемости, допускаются некоторые неточности в лексическом оформлении (3 - 5);</w:t>
      </w:r>
      <w:proofErr w:type="gramEnd"/>
      <w:r w:rsidRPr="00AA01E4">
        <w:rPr>
          <w:rFonts w:ascii="Times New Roman" w:hAnsi="Times New Roman"/>
          <w:sz w:val="24"/>
          <w:szCs w:val="24"/>
        </w:rPr>
        <w:t xml:space="preserve">  1 балл - демонстрируется богатый словарный запас, выбор слов адекватен содержанию текста, имеются ошибки (не более 8) с точки зрения лексического оформления;  0 баллов крайне ограниченный запас слов,  или имеются многочисленные ошибки в использовании лексических средств.</w:t>
      </w:r>
    </w:p>
    <w:p w:rsidR="00AA01E4" w:rsidRPr="00AA01E4" w:rsidRDefault="00AA01E4" w:rsidP="00AA01E4">
      <w:pPr>
        <w:pStyle w:val="a3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"Произношение" </w:t>
      </w:r>
      <w:r w:rsidRPr="00AA01E4">
        <w:rPr>
          <w:rFonts w:ascii="Times New Roman" w:hAnsi="Times New Roman"/>
          <w:sz w:val="24"/>
          <w:szCs w:val="24"/>
        </w:rPr>
        <w:t xml:space="preserve">2 балла – уверенное владение </w:t>
      </w:r>
      <w:r>
        <w:rPr>
          <w:rFonts w:ascii="Times New Roman" w:hAnsi="Times New Roman"/>
          <w:sz w:val="24"/>
          <w:szCs w:val="24"/>
        </w:rPr>
        <w:t xml:space="preserve">фонетическими </w:t>
      </w:r>
      <w:r w:rsidRPr="00AA01E4">
        <w:rPr>
          <w:rFonts w:ascii="Times New Roman" w:hAnsi="Times New Roman"/>
          <w:sz w:val="24"/>
          <w:szCs w:val="24"/>
        </w:rPr>
        <w:t xml:space="preserve">навыками, нет ошибок в </w:t>
      </w:r>
      <w:r>
        <w:rPr>
          <w:rFonts w:ascii="Times New Roman" w:hAnsi="Times New Roman"/>
          <w:sz w:val="24"/>
          <w:szCs w:val="24"/>
        </w:rPr>
        <w:t>произношении, интонационный рисунок правильный</w:t>
      </w:r>
      <w:r w:rsidRPr="00AA01E4">
        <w:rPr>
          <w:rFonts w:ascii="Times New Roman" w:hAnsi="Times New Roman"/>
          <w:sz w:val="24"/>
          <w:szCs w:val="24"/>
        </w:rPr>
        <w:t xml:space="preserve">; 1 балл уверенное владение </w:t>
      </w:r>
      <w:r>
        <w:rPr>
          <w:rFonts w:ascii="Times New Roman" w:hAnsi="Times New Roman"/>
          <w:sz w:val="24"/>
          <w:szCs w:val="24"/>
        </w:rPr>
        <w:t xml:space="preserve">произносительными </w:t>
      </w:r>
      <w:r w:rsidRPr="00AA01E4">
        <w:rPr>
          <w:rFonts w:ascii="Times New Roman" w:hAnsi="Times New Roman"/>
          <w:sz w:val="24"/>
          <w:szCs w:val="24"/>
        </w:rPr>
        <w:t xml:space="preserve">навыками, имеются ошибки в </w:t>
      </w:r>
      <w:r>
        <w:rPr>
          <w:rFonts w:ascii="Times New Roman" w:hAnsi="Times New Roman"/>
          <w:sz w:val="24"/>
          <w:szCs w:val="24"/>
        </w:rPr>
        <w:t>произношении, в целом не затрудняющие понимание</w:t>
      </w:r>
      <w:r w:rsidRPr="00AA01E4">
        <w:rPr>
          <w:rFonts w:ascii="Times New Roman" w:hAnsi="Times New Roman"/>
          <w:sz w:val="24"/>
          <w:szCs w:val="24"/>
        </w:rPr>
        <w:t>, 0 баллов многочисленные ошибки затрудняют понимание текста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A01E4" w:rsidRDefault="00AA01E4" w:rsidP="00AA01E4"/>
    <w:p w:rsidR="00AA01E4" w:rsidRPr="00AA01E4" w:rsidRDefault="00AA01E4" w:rsidP="00AA01E4">
      <w:pPr>
        <w:rPr>
          <w:b/>
        </w:rPr>
      </w:pPr>
      <w:r w:rsidRPr="00AA01E4">
        <w:rPr>
          <w:b/>
        </w:rPr>
        <w:t>Внимание! При оценке 0 по критерию "Содержание" выставляется общая оценка 0.</w:t>
      </w:r>
    </w:p>
    <w:p w:rsidR="00AA01E4" w:rsidRPr="00274DCD" w:rsidRDefault="00AA01E4" w:rsidP="00AA01E4">
      <w:pPr>
        <w:pStyle w:val="a3"/>
        <w:ind w:left="0" w:firstLine="0"/>
        <w:rPr>
          <w:rFonts w:ascii="Times New Roman" w:hAnsi="Times New Roman"/>
          <w:sz w:val="28"/>
          <w:szCs w:val="28"/>
        </w:rPr>
      </w:pPr>
    </w:p>
    <w:p w:rsidR="00D76ACD" w:rsidRDefault="00D76ACD" w:rsidP="005B3DD9">
      <w:pPr>
        <w:pStyle w:val="a3"/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8F4931">
        <w:rPr>
          <w:rFonts w:ascii="Times New Roman" w:hAnsi="Times New Roman"/>
          <w:sz w:val="28"/>
          <w:szCs w:val="28"/>
        </w:rPr>
        <w:t>Максимальный балл – 20.</w:t>
      </w:r>
    </w:p>
    <w:p w:rsidR="00AA01E4" w:rsidRDefault="00AA01E4" w:rsidP="005B3DD9">
      <w:pPr>
        <w:pStyle w:val="a3"/>
        <w:ind w:left="0" w:firstLine="0"/>
        <w:rPr>
          <w:rFonts w:ascii="Times New Roman" w:hAnsi="Times New Roman"/>
          <w:sz w:val="28"/>
          <w:szCs w:val="28"/>
        </w:rPr>
      </w:pPr>
    </w:p>
    <w:p w:rsidR="00AA01E4" w:rsidRDefault="00AA01E4" w:rsidP="005B3DD9">
      <w:pPr>
        <w:pStyle w:val="a3"/>
        <w:ind w:left="0" w:firstLine="0"/>
        <w:rPr>
          <w:rFonts w:ascii="Times New Roman" w:hAnsi="Times New Roman"/>
          <w:sz w:val="28"/>
          <w:szCs w:val="28"/>
        </w:rPr>
      </w:pPr>
    </w:p>
    <w:p w:rsidR="00AA01E4" w:rsidRDefault="00AA01E4" w:rsidP="005B3DD9">
      <w:pPr>
        <w:pStyle w:val="a3"/>
        <w:ind w:left="0" w:firstLine="0"/>
        <w:rPr>
          <w:rFonts w:ascii="Times New Roman" w:hAnsi="Times New Roman"/>
          <w:sz w:val="28"/>
          <w:szCs w:val="28"/>
        </w:rPr>
      </w:pPr>
    </w:p>
    <w:p w:rsidR="00AA01E4" w:rsidRDefault="00AA01E4" w:rsidP="005B3DD9">
      <w:pPr>
        <w:pStyle w:val="a3"/>
        <w:ind w:left="0" w:firstLine="0"/>
        <w:rPr>
          <w:rFonts w:ascii="Times New Roman" w:hAnsi="Times New Roman"/>
          <w:sz w:val="28"/>
          <w:szCs w:val="28"/>
        </w:rPr>
      </w:pPr>
    </w:p>
    <w:p w:rsidR="00D76ACD" w:rsidRPr="008F4931" w:rsidRDefault="00D76ACD" w:rsidP="005B3DD9">
      <w:pPr>
        <w:pStyle w:val="a3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балл за выполнение всех заданий – 1</w:t>
      </w:r>
      <w:r w:rsidR="00AA01E4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баллов. </w:t>
      </w:r>
    </w:p>
    <w:p w:rsidR="007A4D2E" w:rsidRPr="00D76ACD" w:rsidRDefault="007A4D2E" w:rsidP="005B3DD9">
      <w:pPr>
        <w:spacing w:line="240" w:lineRule="auto"/>
      </w:pPr>
    </w:p>
    <w:sectPr w:rsidR="007A4D2E" w:rsidRPr="00D76ACD" w:rsidSect="0001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492A20D1"/>
    <w:multiLevelType w:val="hybridMultilevel"/>
    <w:tmpl w:val="E86637CA"/>
    <w:lvl w:ilvl="0" w:tplc="76A2BF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A0785D"/>
    <w:multiLevelType w:val="hybridMultilevel"/>
    <w:tmpl w:val="F7ECBC8A"/>
    <w:lvl w:ilvl="0" w:tplc="92A67A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B690AD4"/>
    <w:multiLevelType w:val="hybridMultilevel"/>
    <w:tmpl w:val="59241FA4"/>
    <w:lvl w:ilvl="0" w:tplc="A7BED1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B834433"/>
    <w:multiLevelType w:val="hybridMultilevel"/>
    <w:tmpl w:val="EC809FD8"/>
    <w:lvl w:ilvl="0" w:tplc="8C32CD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C64028C"/>
    <w:multiLevelType w:val="hybridMultilevel"/>
    <w:tmpl w:val="BFFA8C5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>
    <w:nsid w:val="7FA95686"/>
    <w:multiLevelType w:val="hybridMultilevel"/>
    <w:tmpl w:val="8772B20A"/>
    <w:lvl w:ilvl="0" w:tplc="A8B0154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A2CCB"/>
    <w:rsid w:val="00012E9E"/>
    <w:rsid w:val="001D275D"/>
    <w:rsid w:val="005936B7"/>
    <w:rsid w:val="005B3DD9"/>
    <w:rsid w:val="00622714"/>
    <w:rsid w:val="007A2CCB"/>
    <w:rsid w:val="007A4D2E"/>
    <w:rsid w:val="009E7362"/>
    <w:rsid w:val="00AA01E4"/>
    <w:rsid w:val="00AB4D39"/>
    <w:rsid w:val="00D76ACD"/>
    <w:rsid w:val="00EF7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CCB"/>
    <w:pPr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7A2C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76AC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2032</Words>
  <Characters>11585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Наташа</cp:lastModifiedBy>
  <cp:revision>6</cp:revision>
  <dcterms:created xsi:type="dcterms:W3CDTF">2016-10-13T17:29:00Z</dcterms:created>
  <dcterms:modified xsi:type="dcterms:W3CDTF">2016-10-19T01:53:00Z</dcterms:modified>
</cp:coreProperties>
</file>